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03A" w:rsidRPr="00A24D59" w:rsidRDefault="008A403A" w:rsidP="008A403A">
      <w:pPr>
        <w:pStyle w:val="a3"/>
        <w:jc w:val="center"/>
        <w:rPr>
          <w:rFonts w:ascii="Times New Roman" w:eastAsia="Calibri" w:hAnsi="Times New Roman"/>
          <w:b/>
          <w:sz w:val="24"/>
          <w:szCs w:val="24"/>
        </w:rPr>
      </w:pPr>
      <w:r w:rsidRPr="00A24D59">
        <w:rPr>
          <w:rFonts w:ascii="Times New Roman" w:eastAsia="Calibri" w:hAnsi="Times New Roman"/>
          <w:b/>
          <w:sz w:val="24"/>
          <w:szCs w:val="24"/>
        </w:rPr>
        <w:t>Лист самооценки</w:t>
      </w:r>
    </w:p>
    <w:p w:rsidR="008A403A" w:rsidRPr="00A24D59" w:rsidRDefault="008A403A" w:rsidP="00A24D59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A24D59">
        <w:rPr>
          <w:rFonts w:ascii="Times New Roman" w:eastAsia="Calibri" w:hAnsi="Times New Roman"/>
          <w:b/>
          <w:sz w:val="24"/>
          <w:szCs w:val="24"/>
        </w:rPr>
        <w:t>сформированности</w:t>
      </w:r>
      <w:proofErr w:type="spellEnd"/>
      <w:r w:rsidRPr="00A24D59">
        <w:rPr>
          <w:rFonts w:ascii="Times New Roman" w:eastAsia="Calibri" w:hAnsi="Times New Roman"/>
          <w:b/>
          <w:sz w:val="24"/>
          <w:szCs w:val="24"/>
        </w:rPr>
        <w:t xml:space="preserve">  предпосылок профессиональных компетенций младшего воспитателя в соответствии </w:t>
      </w:r>
      <w:r w:rsidRPr="00A24D59">
        <w:rPr>
          <w:rFonts w:ascii="Times New Roman" w:hAnsi="Times New Roman"/>
          <w:b/>
          <w:color w:val="000000"/>
          <w:spacing w:val="-1"/>
          <w:sz w:val="24"/>
          <w:szCs w:val="24"/>
        </w:rPr>
        <w:t>с требованиями профессионального стандарта «Педагог» по должности «воспитатель»</w:t>
      </w:r>
    </w:p>
    <w:p w:rsidR="008A403A" w:rsidRDefault="008A403A" w:rsidP="008A403A">
      <w:pPr>
        <w:shd w:val="clear" w:color="auto" w:fill="FFFFFF"/>
        <w:spacing w:after="120" w:line="24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ФИО                   ____________________________________________</w:t>
      </w:r>
    </w:p>
    <w:p w:rsidR="008A403A" w:rsidRDefault="008A403A" w:rsidP="008A403A">
      <w:pPr>
        <w:shd w:val="clear" w:color="auto" w:fill="FFFFFF"/>
        <w:tabs>
          <w:tab w:val="left" w:leader="underscore" w:pos="4661"/>
        </w:tabs>
        <w:spacing w:after="0" w:line="240" w:lineRule="auto"/>
        <w:ind w:firstLine="709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Образование      ____________________________________________</w:t>
      </w:r>
    </w:p>
    <w:p w:rsidR="008A403A" w:rsidRDefault="008A403A" w:rsidP="008A403A">
      <w:pPr>
        <w:shd w:val="clear" w:color="auto" w:fill="FFFFFF"/>
        <w:tabs>
          <w:tab w:val="left" w:leader="underscore" w:pos="4661"/>
        </w:tabs>
        <w:spacing w:after="120" w:line="240" w:lineRule="auto"/>
        <w:ind w:firstLine="709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                            (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 наименование ОУ, дата окончания, специальность по диплому)</w:t>
      </w:r>
    </w:p>
    <w:p w:rsidR="008A403A" w:rsidRDefault="008A403A" w:rsidP="008A403A">
      <w:pPr>
        <w:shd w:val="clear" w:color="auto" w:fill="FFFFFF"/>
        <w:tabs>
          <w:tab w:val="left" w:leader="underscore" w:pos="4661"/>
        </w:tabs>
        <w:spacing w:after="120" w:line="240" w:lineRule="auto"/>
        <w:ind w:firstLine="709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Возраст               ____________________________________________</w:t>
      </w:r>
    </w:p>
    <w:p w:rsidR="008A403A" w:rsidRPr="00A24D59" w:rsidRDefault="008A403A" w:rsidP="00A24D59">
      <w:pPr>
        <w:shd w:val="clear" w:color="auto" w:fill="FFFFFF"/>
        <w:tabs>
          <w:tab w:val="left" w:leader="underscore" w:pos="4661"/>
        </w:tabs>
        <w:spacing w:after="120" w:line="24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Стаж работы в должности младшего воспитателя ________________</w:t>
      </w:r>
    </w:p>
    <w:p w:rsidR="008A403A" w:rsidRDefault="008A403A" w:rsidP="008A403A">
      <w:pPr>
        <w:shd w:val="clear" w:color="auto" w:fill="FFFFFF"/>
        <w:spacing w:after="120" w:line="240" w:lineRule="auto"/>
        <w:ind w:firstLine="709"/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color w:val="000000"/>
          <w:sz w:val="26"/>
          <w:szCs w:val="26"/>
        </w:rPr>
        <w:t>Уважаемый коллега!</w:t>
      </w:r>
    </w:p>
    <w:p w:rsidR="008A403A" w:rsidRDefault="008A403A" w:rsidP="008A403A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color w:val="000000"/>
          <w:sz w:val="26"/>
          <w:szCs w:val="26"/>
        </w:rPr>
        <w:t xml:space="preserve">Вам предлагается проанализировать свою профессиональную деятельность и оценить </w:t>
      </w:r>
      <w:r>
        <w:rPr>
          <w:rFonts w:ascii="Times New Roman" w:hAnsi="Times New Roman"/>
          <w:i/>
          <w:sz w:val="26"/>
          <w:szCs w:val="26"/>
        </w:rPr>
        <w:t xml:space="preserve">степень владения предпосылками компетенций, </w:t>
      </w:r>
      <w:r>
        <w:rPr>
          <w:rFonts w:ascii="Times New Roman" w:hAnsi="Times New Roman"/>
          <w:i/>
          <w:color w:val="000000"/>
          <w:sz w:val="26"/>
          <w:szCs w:val="26"/>
        </w:rPr>
        <w:t xml:space="preserve">необходимыми для должности «младший воспитатель», используя 3-х балльную шкалу: </w:t>
      </w:r>
    </w:p>
    <w:p w:rsidR="008A403A" w:rsidRDefault="008A403A" w:rsidP="008A403A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color w:val="000000"/>
          <w:sz w:val="26"/>
          <w:szCs w:val="26"/>
        </w:rPr>
        <w:t>0 баллов – компетенция не выражена;</w:t>
      </w:r>
    </w:p>
    <w:p w:rsidR="008A403A" w:rsidRDefault="008A403A" w:rsidP="008A403A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color w:val="000000"/>
          <w:sz w:val="26"/>
          <w:szCs w:val="26"/>
        </w:rPr>
        <w:t>1 балл – компетенция слабо выражена;</w:t>
      </w:r>
    </w:p>
    <w:p w:rsidR="008A403A" w:rsidRDefault="008A403A" w:rsidP="008A403A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color w:val="000000"/>
          <w:sz w:val="26"/>
          <w:szCs w:val="26"/>
        </w:rPr>
        <w:t>1,5 балла – компетенция выражена с небольшими трудностями;</w:t>
      </w:r>
    </w:p>
    <w:p w:rsidR="008A403A" w:rsidRDefault="008A403A" w:rsidP="008A403A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color w:val="000000"/>
          <w:sz w:val="26"/>
          <w:szCs w:val="26"/>
        </w:rPr>
        <w:t xml:space="preserve">2 балла – компетенция явно выражена. </w:t>
      </w:r>
    </w:p>
    <w:p w:rsidR="008A403A" w:rsidRDefault="008A403A" w:rsidP="008A403A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bCs/>
          <w:i/>
          <w:color w:val="000000"/>
          <w:sz w:val="26"/>
          <w:szCs w:val="26"/>
        </w:rPr>
      </w:pPr>
      <w:r>
        <w:rPr>
          <w:rFonts w:ascii="Times New Roman" w:hAnsi="Times New Roman"/>
          <w:bCs/>
          <w:i/>
          <w:color w:val="000000"/>
          <w:sz w:val="26"/>
          <w:szCs w:val="26"/>
        </w:rPr>
        <w:t>Отмечайте баллы в соответствующей колонке.</w:t>
      </w:r>
    </w:p>
    <w:p w:rsidR="008A403A" w:rsidRDefault="008A403A" w:rsidP="008A403A"/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55"/>
        <w:gridCol w:w="6943"/>
        <w:gridCol w:w="1857"/>
      </w:tblGrid>
      <w:tr w:rsidR="008A403A" w:rsidTr="008A403A">
        <w:trPr>
          <w:tblHeader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03A" w:rsidRDefault="008A403A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03A" w:rsidRDefault="008A403A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Трудовая функция /Компетенции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03A" w:rsidRDefault="008A403A">
            <w:pPr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Баллы</w:t>
            </w:r>
          </w:p>
        </w:tc>
      </w:tr>
      <w:tr w:rsidR="008A403A" w:rsidTr="008A403A">
        <w:trPr>
          <w:tblHeader/>
          <w:jc w:val="center"/>
        </w:trPr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03A" w:rsidRDefault="008A403A">
            <w:pPr>
              <w:spacing w:after="120" w:line="240" w:lineRule="auto"/>
              <w:jc w:val="center"/>
              <w:rPr>
                <w:rFonts w:ascii="Times New Roman" w:eastAsia="Calibri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color w:val="C00000"/>
                <w:sz w:val="24"/>
                <w:szCs w:val="24"/>
              </w:rPr>
              <w:t>Воспитательная деятельность</w:t>
            </w:r>
            <w:r>
              <w:rPr>
                <w:rFonts w:ascii="Times New Roman" w:eastAsia="Calibri" w:hAnsi="Times New Roman"/>
                <w:color w:val="C00000"/>
                <w:sz w:val="24"/>
                <w:szCs w:val="24"/>
              </w:rPr>
              <w:t xml:space="preserve"> </w:t>
            </w:r>
          </w:p>
        </w:tc>
      </w:tr>
      <w:tr w:rsidR="008A403A" w:rsidTr="008A403A">
        <w:trPr>
          <w:tblHeader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1 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3A" w:rsidRDefault="008A403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Регулирование поведения воспитанников для обеспечения безопасной образовательной среды.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03A" w:rsidRDefault="008A403A">
            <w:pPr>
              <w:spacing w:after="0"/>
              <w:rPr>
                <w:rFonts w:cs="Times New Roman"/>
              </w:rPr>
            </w:pPr>
          </w:p>
        </w:tc>
      </w:tr>
      <w:tr w:rsidR="008A403A" w:rsidTr="008A403A">
        <w:trPr>
          <w:tblHeader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3A" w:rsidRDefault="008A403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воспитательных возможностей различных видов деятельности ребенка (игровой, трудовой, спортивной, художественной).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3A" w:rsidRDefault="008A403A">
            <w:pPr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03A" w:rsidTr="008A403A">
        <w:trPr>
          <w:tblHeader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3A" w:rsidRDefault="008A403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3A" w:rsidRDefault="008A403A">
            <w:pPr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03A" w:rsidTr="008A403A">
        <w:trPr>
          <w:tblHeader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3A" w:rsidRDefault="008A403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Создание, поддержка уклада, атмосферы и традиций жизни МАДОУ.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3A" w:rsidRDefault="008A403A">
            <w:pPr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03A" w:rsidTr="008A403A">
        <w:trPr>
          <w:tblHeader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3A" w:rsidRDefault="008A403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у воспитанников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воспитанников культуры здорового и безопасного образа жизни.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3A" w:rsidRDefault="008A403A">
            <w:pPr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03A" w:rsidTr="008A403A">
        <w:trPr>
          <w:tblHeader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3A" w:rsidRDefault="008A403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толерантности и навыков поведения в изменяющей поликультурной среде.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3A" w:rsidRDefault="008A403A">
            <w:pPr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03A" w:rsidTr="008A403A">
        <w:trPr>
          <w:tblHeader/>
          <w:jc w:val="center"/>
        </w:trPr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3A" w:rsidRDefault="008A403A">
            <w:pPr>
              <w:spacing w:before="60" w:after="0" w:line="240" w:lineRule="auto"/>
              <w:jc w:val="center"/>
              <w:rPr>
                <w:rFonts w:ascii="Times New Roman" w:eastAsia="Calibri" w:hAnsi="Times New Roman"/>
                <w:i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color w:val="C00000"/>
                <w:sz w:val="24"/>
                <w:szCs w:val="24"/>
              </w:rPr>
              <w:t>Развивающая деятельность</w:t>
            </w:r>
          </w:p>
        </w:tc>
      </w:tr>
      <w:tr w:rsidR="008A403A" w:rsidTr="008A403A">
        <w:trPr>
          <w:tblHeader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3A" w:rsidRDefault="008A403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в ходе наблюдения поведенческих и личностных проблем воспитанников, связанных с особенностями их развития.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3A" w:rsidRDefault="008A403A">
            <w:pPr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03A" w:rsidTr="008A403A">
        <w:trPr>
          <w:tblHeader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3A" w:rsidRDefault="008A403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адресной помощи воспитанникам.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3A" w:rsidRDefault="008A403A">
            <w:pPr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03A" w:rsidTr="008A403A">
        <w:trPr>
          <w:tblHeader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3A" w:rsidRDefault="008A403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с другими специалистами МАДОУ.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3A" w:rsidRDefault="008A403A">
            <w:pPr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03A" w:rsidTr="008A403A">
        <w:trPr>
          <w:tblHeader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3A" w:rsidRDefault="008A403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совместно с педагогами и родителями (законными представителями) программ индивидуального развития ребенка.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3A" w:rsidRDefault="008A403A">
            <w:pPr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03A" w:rsidTr="008A403A">
        <w:trPr>
          <w:tblHeader/>
          <w:jc w:val="center"/>
        </w:trPr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3A" w:rsidRDefault="008A403A">
            <w:pPr>
              <w:spacing w:before="60" w:after="0" w:line="240" w:lineRule="auto"/>
              <w:jc w:val="center"/>
              <w:rPr>
                <w:rFonts w:ascii="Times New Roman" w:eastAsia="Calibri" w:hAnsi="Times New Roman"/>
                <w:i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color w:val="C00000"/>
                <w:sz w:val="24"/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</w:tr>
      <w:tr w:rsidR="008A403A" w:rsidTr="008A403A">
        <w:trPr>
          <w:tblHeader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3A" w:rsidRDefault="008A403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МАДОУ через обеспечение безопасности жизни детей, поддержание эмоционального благополучия ребенка в период пребывания в МАДОУ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3A" w:rsidRDefault="008A403A">
            <w:pPr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03A" w:rsidTr="008A403A">
        <w:trPr>
          <w:tblHeader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3A" w:rsidRDefault="008A403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 том числе ограниченными) возможностями здоровья.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3A" w:rsidRDefault="008A403A">
            <w:pPr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03A" w:rsidTr="008A403A">
        <w:trPr>
          <w:tblHeader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3A" w:rsidRDefault="008A403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3A" w:rsidRDefault="008A403A">
            <w:pPr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03A" w:rsidTr="008A403A">
        <w:trPr>
          <w:tblHeader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3A" w:rsidRDefault="008A403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Активное использование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недирективной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помощи и поддержка детской инициативы и самостоятельности в разных видах деятельности.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3A" w:rsidRDefault="008A403A">
            <w:pPr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03A" w:rsidTr="008A403A">
        <w:trPr>
          <w:tblHeader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3A" w:rsidRDefault="008A403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3A" w:rsidRDefault="008A403A">
            <w:pPr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03A" w:rsidTr="008A403A">
        <w:trPr>
          <w:tblHeader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3A" w:rsidRDefault="008A403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специфики дошкольного образования и особенностей организации образовательной работы с детьми раннего и дошкольного возраста.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3A" w:rsidRDefault="008A403A">
            <w:pPr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03A" w:rsidTr="008A403A">
        <w:trPr>
          <w:tblHeader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Знание общих закономерностей развития ребенка в раннем и дошкольном детстве; особенности становления и развития детской деятельности в раннем и дошкольном возрасте.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3A" w:rsidRDefault="008A403A">
            <w:pPr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03A" w:rsidTr="008A403A">
        <w:trPr>
          <w:tblHeader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Умение организовывать ведущие в дошкольном возрасте виды деятельности: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предметно-манипулятивную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игровую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, обеспечивая развитие детей. Организация совместной и самостоятельной деятельности дошкольников.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3A" w:rsidRDefault="008A403A">
            <w:pPr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03A" w:rsidTr="008A403A">
        <w:trPr>
          <w:tblHeader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3A" w:rsidRDefault="00A24D59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Знание приоритетных направлений развития образовательной системы РФ, законов и иных нормативных правовых актов, регламентирующих образовательную деятельность в РФ, нормативных документов по вопросам обучения и воспитания воспитанников, ФГОС ДО, законодательства о правах ребенка,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Профстандарта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педагога, трудового законодательства.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3A" w:rsidRDefault="008A403A">
            <w:pPr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03A" w:rsidTr="008A403A">
        <w:trPr>
          <w:tblHeader/>
          <w:jc w:val="center"/>
        </w:trPr>
        <w:tc>
          <w:tcPr>
            <w:tcW w:w="7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3A" w:rsidRDefault="008A403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                                                                  Итоговое количество баллов: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03A" w:rsidRDefault="008A403A">
            <w:pPr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8A403A" w:rsidRDefault="008A403A" w:rsidP="008A403A"/>
    <w:p w:rsidR="008A403A" w:rsidRDefault="008A403A" w:rsidP="008A403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итоговой оценке от</w:t>
      </w:r>
      <w:r w:rsidR="00A24D59">
        <w:rPr>
          <w:rFonts w:ascii="Times New Roman" w:hAnsi="Times New Roman"/>
          <w:sz w:val="26"/>
          <w:szCs w:val="26"/>
        </w:rPr>
        <w:t xml:space="preserve"> 27</w:t>
      </w:r>
      <w:r>
        <w:rPr>
          <w:rFonts w:ascii="Times New Roman" w:hAnsi="Times New Roman"/>
          <w:sz w:val="26"/>
          <w:szCs w:val="26"/>
        </w:rPr>
        <w:t xml:space="preserve"> до  </w:t>
      </w:r>
      <w:r w:rsidR="00A24D59">
        <w:rPr>
          <w:rFonts w:ascii="Times New Roman" w:hAnsi="Times New Roman"/>
          <w:sz w:val="26"/>
          <w:szCs w:val="26"/>
        </w:rPr>
        <w:t xml:space="preserve">36 </w:t>
      </w:r>
      <w:r>
        <w:rPr>
          <w:rFonts w:ascii="Times New Roman" w:hAnsi="Times New Roman"/>
          <w:sz w:val="26"/>
          <w:szCs w:val="26"/>
        </w:rPr>
        <w:t>баллов – соответствие должности «младший воспитатель»</w:t>
      </w:r>
    </w:p>
    <w:sectPr w:rsidR="008A403A" w:rsidSect="008A403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403A"/>
    <w:rsid w:val="008A403A"/>
    <w:rsid w:val="00A24D59"/>
    <w:rsid w:val="00C60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403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2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cp:lastPrinted>2017-01-24T10:35:00Z</cp:lastPrinted>
  <dcterms:created xsi:type="dcterms:W3CDTF">2017-01-24T10:32:00Z</dcterms:created>
  <dcterms:modified xsi:type="dcterms:W3CDTF">2017-01-24T11:25:00Z</dcterms:modified>
</cp:coreProperties>
</file>